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E5A90" w14:textId="77777777" w:rsidR="009F45C2" w:rsidRDefault="009F45C2" w:rsidP="009F45C2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3C751F67" w14:textId="77777777" w:rsidR="009F45C2" w:rsidRDefault="009F45C2" w:rsidP="009F45C2">
      <w:pPr>
        <w:rPr>
          <w:rFonts w:eastAsia="黑体"/>
          <w:sz w:val="32"/>
          <w:szCs w:val="32"/>
        </w:rPr>
      </w:pPr>
    </w:p>
    <w:p w14:paraId="74428B21" w14:textId="77777777" w:rsidR="009F45C2" w:rsidRDefault="009F45C2" w:rsidP="009F45C2">
      <w:pPr>
        <w:spacing w:line="57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推</w:t>
      </w:r>
      <w:r>
        <w:rPr>
          <w:rFonts w:eastAsia="方正小标宋简体" w:hint="eastAsia"/>
          <w:sz w:val="44"/>
          <w:szCs w:val="44"/>
        </w:rPr>
        <w:t>荐</w:t>
      </w:r>
      <w:r>
        <w:rPr>
          <w:rFonts w:eastAsia="方正小标宋简体"/>
          <w:sz w:val="44"/>
          <w:szCs w:val="44"/>
        </w:rPr>
        <w:t>单位推荐名额</w:t>
      </w:r>
    </w:p>
    <w:p w14:paraId="37E07397" w14:textId="77777777" w:rsidR="009F45C2" w:rsidRDefault="009F45C2" w:rsidP="009F45C2">
      <w:pPr>
        <w:ind w:firstLineChars="200" w:firstLine="640"/>
        <w:jc w:val="left"/>
        <w:rPr>
          <w:rFonts w:eastAsia="仿宋_GB2312"/>
          <w:b/>
          <w:sz w:val="32"/>
        </w:rPr>
      </w:pPr>
    </w:p>
    <w:p w14:paraId="38BF3269" w14:textId="77777777" w:rsidR="009F45C2" w:rsidRDefault="009F45C2" w:rsidP="009F45C2">
      <w:pPr>
        <w:ind w:firstLineChars="200" w:firstLine="640"/>
        <w:jc w:val="left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1</w:t>
      </w:r>
      <w:r>
        <w:rPr>
          <w:rFonts w:eastAsia="仿宋_GB2312" w:hint="eastAsia"/>
          <w:b/>
          <w:sz w:val="32"/>
        </w:rPr>
        <w:t>．</w:t>
      </w:r>
      <w:r>
        <w:rPr>
          <w:rFonts w:eastAsia="仿宋_GB2312"/>
          <w:b/>
          <w:sz w:val="32"/>
        </w:rPr>
        <w:t>省科协所属省级学会：</w:t>
      </w:r>
    </w:p>
    <w:p w14:paraId="19FDB5B9" w14:textId="77777777" w:rsidR="009F45C2" w:rsidRDefault="009F45C2" w:rsidP="009F45C2">
      <w:pPr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/>
          <w:sz w:val="32"/>
        </w:rPr>
        <w:t>每单位不超过</w:t>
      </w:r>
      <w:r>
        <w:rPr>
          <w:rFonts w:eastAsia="仿宋_GB2312" w:hint="eastAsia"/>
          <w:sz w:val="32"/>
        </w:rPr>
        <w:t>6</w:t>
      </w:r>
      <w:r>
        <w:rPr>
          <w:rFonts w:eastAsia="仿宋_GB2312"/>
          <w:sz w:val="32"/>
        </w:rPr>
        <w:t>篇。</w:t>
      </w:r>
    </w:p>
    <w:p w14:paraId="353129F0" w14:textId="77777777" w:rsidR="009F45C2" w:rsidRDefault="009F45C2" w:rsidP="009F45C2">
      <w:pPr>
        <w:ind w:firstLineChars="200" w:firstLine="640"/>
        <w:jc w:val="left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2</w:t>
      </w:r>
      <w:r>
        <w:rPr>
          <w:rFonts w:eastAsia="仿宋_GB2312" w:hint="eastAsia"/>
          <w:b/>
          <w:sz w:val="32"/>
        </w:rPr>
        <w:t>．</w:t>
      </w:r>
      <w:r>
        <w:rPr>
          <w:rFonts w:eastAsia="仿宋_GB2312"/>
          <w:b/>
          <w:sz w:val="32"/>
        </w:rPr>
        <w:t>部属省属高校、科研院所、</w:t>
      </w:r>
      <w:r>
        <w:rPr>
          <w:rFonts w:eastAsia="仿宋_GB2312" w:hint="eastAsia"/>
          <w:b/>
          <w:sz w:val="32"/>
        </w:rPr>
        <w:t>国有企业、</w:t>
      </w:r>
      <w:r>
        <w:rPr>
          <w:rFonts w:eastAsia="仿宋_GB2312"/>
          <w:b/>
          <w:sz w:val="32"/>
        </w:rPr>
        <w:t>医院：</w:t>
      </w:r>
    </w:p>
    <w:p w14:paraId="3A22AAB7" w14:textId="77777777" w:rsidR="009F45C2" w:rsidRDefault="009F45C2" w:rsidP="009F45C2">
      <w:pPr>
        <w:ind w:firstLineChars="200" w:firstLine="640"/>
        <w:jc w:val="left"/>
        <w:rPr>
          <w:rFonts w:eastAsia="仿宋_GB2312"/>
          <w:sz w:val="32"/>
        </w:rPr>
      </w:pPr>
      <w:r w:rsidRPr="00860534">
        <w:rPr>
          <w:rFonts w:ascii="仿宋_GB2312" w:eastAsia="仿宋_GB2312" w:hint="eastAsia"/>
          <w:sz w:val="32"/>
        </w:rPr>
        <w:t>“双一流”</w:t>
      </w:r>
      <w:r>
        <w:rPr>
          <w:rFonts w:eastAsia="仿宋_GB2312"/>
          <w:sz w:val="32"/>
        </w:rPr>
        <w:t>建设高校每单位不超过</w:t>
      </w:r>
      <w:r>
        <w:rPr>
          <w:rFonts w:eastAsia="仿宋_GB2312"/>
          <w:sz w:val="32"/>
        </w:rPr>
        <w:t>6</w:t>
      </w:r>
      <w:r>
        <w:rPr>
          <w:rFonts w:eastAsia="仿宋_GB2312"/>
          <w:sz w:val="32"/>
        </w:rPr>
        <w:t>篇，其余高校和科研院所、</w:t>
      </w:r>
      <w:r>
        <w:rPr>
          <w:rFonts w:eastAsia="仿宋_GB2312" w:hint="eastAsia"/>
          <w:sz w:val="32"/>
        </w:rPr>
        <w:t>国有企业、</w:t>
      </w:r>
      <w:r>
        <w:rPr>
          <w:rFonts w:eastAsia="仿宋_GB2312"/>
          <w:sz w:val="32"/>
        </w:rPr>
        <w:t>医院每单位不超过</w:t>
      </w:r>
      <w:r>
        <w:rPr>
          <w:rFonts w:eastAsia="仿宋_GB2312"/>
          <w:sz w:val="32"/>
        </w:rPr>
        <w:t>4</w:t>
      </w:r>
      <w:r>
        <w:rPr>
          <w:rFonts w:eastAsia="仿宋_GB2312"/>
          <w:sz w:val="32"/>
        </w:rPr>
        <w:t>篇。</w:t>
      </w:r>
    </w:p>
    <w:p w14:paraId="5EFBEFBE" w14:textId="77777777" w:rsidR="009F45C2" w:rsidRDefault="009F45C2" w:rsidP="009F45C2">
      <w:pPr>
        <w:ind w:firstLineChars="200" w:firstLine="640"/>
        <w:jc w:val="left"/>
        <w:rPr>
          <w:rFonts w:eastAsia="仿宋_GB2312"/>
          <w:b/>
          <w:sz w:val="32"/>
        </w:rPr>
      </w:pPr>
      <w:r>
        <w:rPr>
          <w:rFonts w:eastAsia="仿宋_GB2312" w:hint="eastAsia"/>
          <w:b/>
          <w:sz w:val="32"/>
        </w:rPr>
        <w:t>3</w:t>
      </w:r>
      <w:r>
        <w:rPr>
          <w:rFonts w:eastAsia="仿宋_GB2312" w:hint="eastAsia"/>
          <w:b/>
          <w:sz w:val="32"/>
        </w:rPr>
        <w:t>．</w:t>
      </w:r>
      <w:r>
        <w:rPr>
          <w:rFonts w:eastAsia="仿宋_GB2312"/>
          <w:b/>
          <w:sz w:val="32"/>
        </w:rPr>
        <w:t>设区市科协、教育局、科技局：</w:t>
      </w:r>
    </w:p>
    <w:p w14:paraId="02292DE2" w14:textId="77777777" w:rsidR="009F45C2" w:rsidRDefault="009F45C2" w:rsidP="009F45C2">
      <w:pPr>
        <w:ind w:firstLineChars="200" w:firstLine="640"/>
        <w:jc w:val="left"/>
        <w:rPr>
          <w:rFonts w:eastAsia="仿宋_GB2312"/>
          <w:sz w:val="32"/>
        </w:rPr>
      </w:pPr>
      <w:r>
        <w:rPr>
          <w:rFonts w:eastAsia="仿宋_GB2312"/>
          <w:sz w:val="32"/>
        </w:rPr>
        <w:t>每单位不超过</w:t>
      </w:r>
      <w:r>
        <w:rPr>
          <w:rFonts w:eastAsia="仿宋_GB2312"/>
          <w:sz w:val="32"/>
        </w:rPr>
        <w:t>6</w:t>
      </w:r>
      <w:r>
        <w:rPr>
          <w:rFonts w:eastAsia="仿宋_GB2312"/>
          <w:sz w:val="32"/>
        </w:rPr>
        <w:t>篇，由市科协统一扎口提交。</w:t>
      </w:r>
    </w:p>
    <w:p w14:paraId="00D1F320" w14:textId="77777777" w:rsidR="009F45C2" w:rsidRDefault="009F45C2" w:rsidP="009F45C2">
      <w:pPr>
        <w:pStyle w:val="ae"/>
        <w:snapToGrid/>
        <w:spacing w:line="240" w:lineRule="auto"/>
        <w:ind w:firstLineChars="200" w:firstLine="640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 w:hint="eastAsia"/>
          <w:b/>
          <w:sz w:val="32"/>
        </w:rPr>
        <w:t>4</w:t>
      </w:r>
      <w:r>
        <w:rPr>
          <w:rFonts w:ascii="Times New Roman" w:hAnsi="Times New Roman" w:cs="Times New Roman" w:hint="eastAsia"/>
          <w:b/>
          <w:sz w:val="32"/>
        </w:rPr>
        <w:t>．省有关单位推荐名额视情确定。</w:t>
      </w:r>
    </w:p>
    <w:p w14:paraId="1168B2B3" w14:textId="77777777" w:rsidR="009F45C2" w:rsidRDefault="009F45C2" w:rsidP="009F45C2">
      <w:pPr>
        <w:ind w:firstLineChars="200" w:firstLine="640"/>
        <w:jc w:val="left"/>
        <w:rPr>
          <w:rFonts w:eastAsia="仿宋_GB2312"/>
          <w:sz w:val="32"/>
        </w:rPr>
      </w:pPr>
    </w:p>
    <w:p w14:paraId="789C3D9B" w14:textId="77777777" w:rsidR="009F45C2" w:rsidRDefault="009F45C2" w:rsidP="009F45C2">
      <w:pPr>
        <w:ind w:firstLineChars="200" w:firstLine="640"/>
        <w:jc w:val="left"/>
        <w:rPr>
          <w:rFonts w:eastAsia="楷体"/>
          <w:sz w:val="32"/>
        </w:rPr>
      </w:pPr>
      <w:r>
        <w:rPr>
          <w:rFonts w:eastAsia="楷体"/>
          <w:sz w:val="32"/>
        </w:rPr>
        <w:t>注：推荐单位每推荐</w:t>
      </w:r>
      <w:r>
        <w:rPr>
          <w:rFonts w:eastAsia="楷体"/>
          <w:sz w:val="32"/>
        </w:rPr>
        <w:t>4</w:t>
      </w:r>
      <w:r>
        <w:rPr>
          <w:rFonts w:eastAsia="楷体"/>
          <w:sz w:val="32"/>
        </w:rPr>
        <w:t>篇论文应至少包含</w:t>
      </w:r>
      <w:r>
        <w:rPr>
          <w:rFonts w:eastAsia="楷体"/>
          <w:sz w:val="32"/>
        </w:rPr>
        <w:t>1</w:t>
      </w:r>
      <w:r>
        <w:rPr>
          <w:rFonts w:eastAsia="楷体"/>
          <w:sz w:val="32"/>
        </w:rPr>
        <w:t>篇国内期刊论文。</w:t>
      </w:r>
    </w:p>
    <w:p w14:paraId="0BA07B76" w14:textId="77777777" w:rsidR="00D9334D" w:rsidRPr="009F45C2" w:rsidRDefault="00D9334D"/>
    <w:sectPr w:rsidR="00D9334D" w:rsidRPr="009F4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5C2"/>
    <w:rsid w:val="009F45C2"/>
    <w:rsid w:val="00D9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9876"/>
  <w15:chartTrackingRefBased/>
  <w15:docId w15:val="{C3CAADCD-E6C6-42D2-9E74-14EA2AC62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5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45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45C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5C2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5C2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45C2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45C2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45C2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45C2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F45C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F4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F45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F45C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F45C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F45C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F45C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F45C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F45C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F45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F4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45C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F45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45C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9F45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45C2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a">
    <w:name w:val="Intense Emphasis"/>
    <w:basedOn w:val="a0"/>
    <w:uiPriority w:val="21"/>
    <w:qFormat/>
    <w:rsid w:val="009F45C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4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9F45C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F45C2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next w:val="a"/>
    <w:link w:val="af"/>
    <w:uiPriority w:val="99"/>
    <w:unhideWhenUsed/>
    <w:qFormat/>
    <w:rsid w:val="009F45C2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af">
    <w:name w:val="正文文本 字符"/>
    <w:basedOn w:val="a0"/>
    <w:link w:val="ae"/>
    <w:uiPriority w:val="99"/>
    <w:rsid w:val="009F45C2"/>
    <w:rPr>
      <w:rFonts w:eastAsia="仿宋_GB23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费 云燕</dc:creator>
  <cp:keywords/>
  <dc:description/>
  <cp:lastModifiedBy>费 云燕</cp:lastModifiedBy>
  <cp:revision>1</cp:revision>
  <dcterms:created xsi:type="dcterms:W3CDTF">2024-03-19T08:23:00Z</dcterms:created>
  <dcterms:modified xsi:type="dcterms:W3CDTF">2024-03-19T08:24:00Z</dcterms:modified>
</cp:coreProperties>
</file>